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34F97" w14:paraId="010E0F8C" w14:textId="77777777" w:rsidTr="00C96A29">
        <w:tc>
          <w:tcPr>
            <w:tcW w:w="9016" w:type="dxa"/>
            <w:gridSpan w:val="2"/>
          </w:tcPr>
          <w:p w14:paraId="468F431A" w14:textId="6030985C" w:rsidR="00934F97" w:rsidRPr="00004B9C" w:rsidRDefault="00934F97">
            <w:pPr>
              <w:rPr>
                <w:b/>
                <w:bCs/>
              </w:rPr>
            </w:pPr>
            <w:r w:rsidRPr="00004B9C">
              <w:rPr>
                <w:b/>
                <w:bCs/>
              </w:rPr>
              <w:t xml:space="preserve">Sicherheitskonzept “Wanderung </w:t>
            </w:r>
            <w:r w:rsidR="0020512E">
              <w:rPr>
                <w:b/>
                <w:bCs/>
              </w:rPr>
              <w:t>Gipfelstürmer*innen</w:t>
            </w:r>
            <w:r w:rsidRPr="00004B9C">
              <w:rPr>
                <w:b/>
                <w:bCs/>
              </w:rPr>
              <w:t>”</w:t>
            </w:r>
            <w:r w:rsidR="00BF46A0">
              <w:rPr>
                <w:b/>
                <w:bCs/>
              </w:rPr>
              <w:t xml:space="preserve"> mit Fehlern</w:t>
            </w:r>
          </w:p>
        </w:tc>
      </w:tr>
      <w:tr w:rsidR="00934F97" w14:paraId="7E338C46" w14:textId="77777777" w:rsidTr="000973F1">
        <w:tc>
          <w:tcPr>
            <w:tcW w:w="704" w:type="dxa"/>
            <w:vMerge w:val="restart"/>
            <w:textDirection w:val="btLr"/>
            <w:vAlign w:val="center"/>
          </w:tcPr>
          <w:p w14:paraId="13770BD5" w14:textId="6ACB2A4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r w:rsidRPr="00004B9C">
              <w:rPr>
                <w:b/>
                <w:bCs/>
              </w:rPr>
              <w:t>Sicherheits-vorkehrungen</w:t>
            </w:r>
          </w:p>
        </w:tc>
        <w:tc>
          <w:tcPr>
            <w:tcW w:w="8312" w:type="dxa"/>
          </w:tcPr>
          <w:p w14:paraId="17E88B2C" w14:textId="77777777" w:rsidR="00934F97" w:rsidRPr="003A50F6" w:rsidRDefault="00934F97">
            <w:pPr>
              <w:rPr>
                <w:b/>
                <w:bCs/>
              </w:rPr>
            </w:pPr>
            <w:r w:rsidRPr="003A50F6">
              <w:rPr>
                <w:b/>
                <w:bCs/>
              </w:rPr>
              <w:t>Verantwortung im Leitungsteam</w:t>
            </w:r>
          </w:p>
          <w:p w14:paraId="352D185C" w14:textId="77777777" w:rsidR="007F00A9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>Die Wanderung ist in einzelne Abschnitte unterteilt. Auf jedem dieser Abschnitte übernimmt ein/e TN als Pilot*in mit Unterstützung durch ein/e Copilot*in die Leitung der Gruppe.</w:t>
            </w:r>
          </w:p>
          <w:p w14:paraId="590DB708" w14:textId="6EB28CF7" w:rsidR="003A50F6" w:rsidRDefault="007F00A9" w:rsidP="003A50F6">
            <w:pPr>
              <w:pStyle w:val="ListParagraph"/>
              <w:numPr>
                <w:ilvl w:val="0"/>
                <w:numId w:val="2"/>
              </w:numPr>
            </w:pPr>
            <w:r>
              <w:t>In jeder Gruppe tragen die jeweiligen Mitglieder des Kursteams die abschliessende Verantwortung für die Gruppe. Sie haben damit ein Vetorecht und das letzte Wort bei Entscheidungen (z.B. Abbruch der Wanderung.)</w:t>
            </w:r>
          </w:p>
        </w:tc>
      </w:tr>
      <w:tr w:rsidR="00934F97" w14:paraId="360ED9A7" w14:textId="77777777" w:rsidTr="000973F1">
        <w:tc>
          <w:tcPr>
            <w:tcW w:w="704" w:type="dxa"/>
            <w:vMerge/>
          </w:tcPr>
          <w:p w14:paraId="1A996433" w14:textId="77777777" w:rsidR="00934F97" w:rsidRDefault="00934F97"/>
        </w:tc>
        <w:tc>
          <w:tcPr>
            <w:tcW w:w="8312" w:type="dxa"/>
          </w:tcPr>
          <w:p w14:paraId="18766448" w14:textId="77777777" w:rsidR="00934F97" w:rsidRPr="00CE2843" w:rsidRDefault="00934F97">
            <w:pPr>
              <w:rPr>
                <w:b/>
                <w:bCs/>
              </w:rPr>
            </w:pPr>
            <w:r w:rsidRPr="00CE2843">
              <w:rPr>
                <w:b/>
                <w:bCs/>
              </w:rPr>
              <w:t>Abbruchkriterien / Alternativen</w:t>
            </w:r>
          </w:p>
          <w:p w14:paraId="6F912C1A" w14:textId="21E0F1E1" w:rsidR="00300B27" w:rsidRDefault="003A50F6" w:rsidP="00300B27">
            <w:pPr>
              <w:pStyle w:val="ListParagraph"/>
              <w:numPr>
                <w:ilvl w:val="0"/>
                <w:numId w:val="3"/>
              </w:numPr>
            </w:pPr>
            <w:r>
              <w:t xml:space="preserve">Grundsätzlich kann diese Wanderung </w:t>
            </w:r>
            <w:r w:rsidR="005F221D">
              <w:t>durchgeführt werden.</w:t>
            </w:r>
          </w:p>
          <w:p w14:paraId="09A5BB4B" w14:textId="3564F631" w:rsidR="00B639D6" w:rsidRDefault="00300B27" w:rsidP="005F221D">
            <w:pPr>
              <w:pStyle w:val="ListParagraph"/>
              <w:numPr>
                <w:ilvl w:val="0"/>
                <w:numId w:val="3"/>
              </w:numPr>
            </w:pPr>
            <w:r>
              <w:t>Beim Hof im Willerami auf circa 1260 m ü. M. gibt es einen Weg, der als Ausstieg / Alternativroute gewählt werden kann.</w:t>
            </w:r>
          </w:p>
        </w:tc>
      </w:tr>
      <w:tr w:rsidR="00934F97" w14:paraId="0995C1CB" w14:textId="77777777" w:rsidTr="000973F1">
        <w:tc>
          <w:tcPr>
            <w:tcW w:w="704" w:type="dxa"/>
            <w:vMerge/>
          </w:tcPr>
          <w:p w14:paraId="72C0B85A" w14:textId="77777777" w:rsidR="00934F97" w:rsidRDefault="00934F97"/>
        </w:tc>
        <w:tc>
          <w:tcPr>
            <w:tcW w:w="8312" w:type="dxa"/>
          </w:tcPr>
          <w:p w14:paraId="236F7B33" w14:textId="77777777" w:rsidR="00934F97" w:rsidRPr="00CE2843" w:rsidRDefault="00934F97" w:rsidP="00CE2843">
            <w:pPr>
              <w:rPr>
                <w:b/>
                <w:bCs/>
              </w:rPr>
            </w:pPr>
            <w:r w:rsidRPr="00CE2843">
              <w:rPr>
                <w:b/>
                <w:bCs/>
              </w:rPr>
              <w:t>Verhaltensregeln</w:t>
            </w:r>
          </w:p>
          <w:p w14:paraId="0EE638F7" w14:textId="7D68D99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Während der Wanderung führen die TN’s die Gruppe. Die Mitglieder des Kursteams unterstützen bei der Entscheidungsfindung und greifen falls nötig ein.</w:t>
            </w:r>
          </w:p>
          <w:p w14:paraId="34F77E2F" w14:textId="77777777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Müssen Strassen an Stellen ohne Fussgängerstreifen überquert werden, geschieht dies in der Gruppe geschlossen und auf Kommando der/des Pilotin/en, welche:r gerade die Gruppe führen.</w:t>
            </w:r>
          </w:p>
          <w:p w14:paraId="30764408" w14:textId="3ADB7CF4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Bei heiklen Passagen wandern alle hintereinander und der/die Pilot/in wandern voraus.</w:t>
            </w:r>
          </w:p>
          <w:p w14:paraId="25DFAD59" w14:textId="29158B72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Die Gruppenleitung weist die TN auf Gefahrenstellen und gewünschte Verhaltensweisen hin (z.B. Grat beim Rothorn, rutschige Stellen, Strassen ohne Trottoir,…)</w:t>
            </w:r>
          </w:p>
          <w:p w14:paraId="666D48FB" w14:textId="581601CC" w:rsidR="00CE2843" w:rsidRDefault="00CE2843" w:rsidP="00CE2843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Die Gruppe bleibt zusammen.</w:t>
            </w:r>
          </w:p>
        </w:tc>
      </w:tr>
      <w:tr w:rsidR="00934F97" w14:paraId="3E9964CD" w14:textId="77777777" w:rsidTr="000973F1">
        <w:tc>
          <w:tcPr>
            <w:tcW w:w="704" w:type="dxa"/>
            <w:vMerge/>
          </w:tcPr>
          <w:p w14:paraId="51383ED8" w14:textId="77777777" w:rsidR="00934F97" w:rsidRDefault="00934F97"/>
        </w:tc>
        <w:tc>
          <w:tcPr>
            <w:tcW w:w="8312" w:type="dxa"/>
          </w:tcPr>
          <w:p w14:paraId="16385D49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>Material / Ausrüstung</w:t>
            </w:r>
          </w:p>
          <w:p w14:paraId="1983C73A" w14:textId="01FEAC30" w:rsidR="00CE2843" w:rsidRDefault="00BF46A0" w:rsidP="00CE2843">
            <w:pPr>
              <w:pStyle w:val="ListParagraph"/>
              <w:numPr>
                <w:ilvl w:val="0"/>
                <w:numId w:val="5"/>
              </w:numPr>
            </w:pPr>
            <w:r>
              <w:t>FlipFlops</w:t>
            </w:r>
          </w:p>
          <w:p w14:paraId="717D2CB2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Regenschutz</w:t>
            </w:r>
          </w:p>
          <w:p w14:paraId="4B05D25F" w14:textId="0FF420E5" w:rsidR="00CE2843" w:rsidRDefault="00CE2843" w:rsidP="00BF46A0">
            <w:pPr>
              <w:pStyle w:val="ListParagraph"/>
              <w:numPr>
                <w:ilvl w:val="0"/>
                <w:numId w:val="5"/>
              </w:numPr>
            </w:pPr>
            <w:r>
              <w:t>Sonnenschutz</w:t>
            </w:r>
          </w:p>
          <w:p w14:paraId="40BFD160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Landeskarte mit eingezeichneter Route</w:t>
            </w:r>
          </w:p>
          <w:p w14:paraId="4C416ABE" w14:textId="77777777" w:rsidR="00CE2843" w:rsidRDefault="00CE2843" w:rsidP="00CE2843">
            <w:pPr>
              <w:pStyle w:val="ListParagraph"/>
              <w:numPr>
                <w:ilvl w:val="0"/>
                <w:numId w:val="5"/>
              </w:numPr>
            </w:pPr>
            <w:r>
              <w:t>MZT</w:t>
            </w:r>
          </w:p>
          <w:p w14:paraId="6775D6C1" w14:textId="57C2D304" w:rsidR="00CE2843" w:rsidRDefault="00CE2843" w:rsidP="00BF46A0">
            <w:pPr>
              <w:pStyle w:val="ListParagraph"/>
              <w:numPr>
                <w:ilvl w:val="0"/>
                <w:numId w:val="5"/>
              </w:numPr>
            </w:pPr>
            <w:r>
              <w:t>3x3</w:t>
            </w:r>
          </w:p>
          <w:p w14:paraId="75CFC3D9" w14:textId="03A15BC1" w:rsidR="00CE2843" w:rsidRPr="00CE2843" w:rsidRDefault="00CE2843" w:rsidP="00CE2843">
            <w:pPr>
              <w:rPr>
                <w:i/>
                <w:iCs/>
              </w:rPr>
            </w:pPr>
            <w:r w:rsidRPr="00CE2843">
              <w:rPr>
                <w:i/>
                <w:iCs/>
              </w:rPr>
              <w:t>Die Ausrüstung wird vor dem Abmarsch kontrolliert.</w:t>
            </w:r>
          </w:p>
        </w:tc>
      </w:tr>
      <w:tr w:rsidR="00934F97" w14:paraId="285EB780" w14:textId="77777777" w:rsidTr="000973F1">
        <w:tc>
          <w:tcPr>
            <w:tcW w:w="704" w:type="dxa"/>
            <w:vMerge/>
          </w:tcPr>
          <w:p w14:paraId="1DBCE7D0" w14:textId="77777777" w:rsidR="00934F97" w:rsidRDefault="00934F97"/>
        </w:tc>
        <w:tc>
          <w:tcPr>
            <w:tcW w:w="8312" w:type="dxa"/>
          </w:tcPr>
          <w:p w14:paraId="139D4A27" w14:textId="77777777" w:rsidR="00934F97" w:rsidRPr="00533786" w:rsidRDefault="00934F97">
            <w:pPr>
              <w:rPr>
                <w:b/>
                <w:bCs/>
              </w:rPr>
            </w:pPr>
            <w:r w:rsidRPr="00533786">
              <w:rPr>
                <w:b/>
                <w:bCs/>
              </w:rPr>
              <w:t>Weitere spezifische Massnahmen</w:t>
            </w:r>
          </w:p>
          <w:p w14:paraId="7FA23B51" w14:textId="5B9DCE94" w:rsidR="009A5304" w:rsidRDefault="009A5304" w:rsidP="002D4F64">
            <w:pPr>
              <w:pStyle w:val="ListParagraph"/>
              <w:numPr>
                <w:ilvl w:val="0"/>
                <w:numId w:val="6"/>
              </w:numPr>
            </w:pPr>
            <w:r>
              <w:t>Der Anstieg zum Gipfel ist sehr steil. Der Gipfel und der Grat sind exponiert. Hier ist besondere Vorsicht geboten.</w:t>
            </w:r>
          </w:p>
          <w:p w14:paraId="7315DA25" w14:textId="2FAD1174" w:rsidR="00533786" w:rsidRDefault="00533786" w:rsidP="002D4F64">
            <w:pPr>
              <w:pStyle w:val="ListParagraph"/>
              <w:numPr>
                <w:ilvl w:val="0"/>
                <w:numId w:val="6"/>
              </w:numPr>
            </w:pPr>
            <w:r>
              <w:t>Die Wanderung führt durch den Wald. Es kann rutschige Stellen geben durch nasses Laub.</w:t>
            </w:r>
            <w:r w:rsidR="00BF46A0">
              <w:t xml:space="preserve"> Dann müssen wir die FlipFlops ausziehen, damit wir nicht ausrutschen.</w:t>
            </w:r>
          </w:p>
        </w:tc>
      </w:tr>
      <w:tr w:rsidR="00934F97" w14:paraId="0F039117" w14:textId="77777777" w:rsidTr="00004B9C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14:paraId="54B27F4B" w14:textId="710F1AF1" w:rsidR="00934F97" w:rsidRPr="00004B9C" w:rsidRDefault="00934F97" w:rsidP="00004B9C">
            <w:pPr>
              <w:ind w:left="113" w:right="113"/>
              <w:jc w:val="center"/>
              <w:rPr>
                <w:b/>
                <w:bCs/>
              </w:rPr>
            </w:pPr>
            <w:r w:rsidRPr="00004B9C">
              <w:rPr>
                <w:b/>
                <w:bCs/>
              </w:rPr>
              <w:t>Vorbereitung für Notfallsituationen</w:t>
            </w:r>
          </w:p>
        </w:tc>
        <w:tc>
          <w:tcPr>
            <w:tcW w:w="8312" w:type="dxa"/>
          </w:tcPr>
          <w:p w14:paraId="22B3BA10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Notfallnummern: 144 (Sanität), 117 (Polizei), 118 (Feuerwehr), 1414 (Rega)</w:t>
            </w:r>
          </w:p>
          <w:p w14:paraId="21AE8D6F" w14:textId="77777777" w:rsidR="00004B9C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Bei einem Zwischenfall (Verletzung, Unwohlsein,…) wird die Situation beurteilt und ein Abbruch der Wanderung für diese Person oder die ganze Gruppe in Erwägung gezogen.</w:t>
            </w:r>
          </w:p>
          <w:p w14:paraId="5ECA3942" w14:textId="121949B4" w:rsidR="00934F97" w:rsidRDefault="00004B9C" w:rsidP="00004B9C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>
              <w:t>Kursteammitglieder in den Gruppen übernehmen die Erstversorgung des/der Verletzten und weisen andere Kursteammitglieder und TNs der Gruppe mit entsprechenden Aufgaben an: Alarmierung der Rettungskräfte, Einweisung der Rettungskräfte, Unterstützung in der Erstversorgung.</w:t>
            </w:r>
          </w:p>
        </w:tc>
      </w:tr>
    </w:tbl>
    <w:p w14:paraId="3B5247B9" w14:textId="77777777" w:rsidR="00CD503D" w:rsidRDefault="00CD503D"/>
    <w:sectPr w:rsidR="00CD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A26"/>
    <w:multiLevelType w:val="hybridMultilevel"/>
    <w:tmpl w:val="63320A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6D82"/>
    <w:multiLevelType w:val="hybridMultilevel"/>
    <w:tmpl w:val="B9CEB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33A1C"/>
    <w:multiLevelType w:val="hybridMultilevel"/>
    <w:tmpl w:val="2018B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6657"/>
    <w:multiLevelType w:val="hybridMultilevel"/>
    <w:tmpl w:val="C0FAC0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A6E02">
      <w:numFmt w:val="bullet"/>
      <w:lvlText w:val="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5C70"/>
    <w:multiLevelType w:val="hybridMultilevel"/>
    <w:tmpl w:val="2070D9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656"/>
    <w:multiLevelType w:val="hybridMultilevel"/>
    <w:tmpl w:val="398612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67E76"/>
    <w:multiLevelType w:val="hybridMultilevel"/>
    <w:tmpl w:val="903266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61577">
    <w:abstractNumId w:val="5"/>
  </w:num>
  <w:num w:numId="2" w16cid:durableId="1449277844">
    <w:abstractNumId w:val="1"/>
  </w:num>
  <w:num w:numId="3" w16cid:durableId="992025820">
    <w:abstractNumId w:val="6"/>
  </w:num>
  <w:num w:numId="4" w16cid:durableId="2132311493">
    <w:abstractNumId w:val="3"/>
  </w:num>
  <w:num w:numId="5" w16cid:durableId="1791894224">
    <w:abstractNumId w:val="2"/>
  </w:num>
  <w:num w:numId="6" w16cid:durableId="2082872421">
    <w:abstractNumId w:val="0"/>
  </w:num>
  <w:num w:numId="7" w16cid:durableId="3095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97"/>
    <w:rsid w:val="00004B9C"/>
    <w:rsid w:val="000973F1"/>
    <w:rsid w:val="0015442A"/>
    <w:rsid w:val="0020512E"/>
    <w:rsid w:val="002D4F64"/>
    <w:rsid w:val="00300B27"/>
    <w:rsid w:val="00323FCB"/>
    <w:rsid w:val="003A50F6"/>
    <w:rsid w:val="003E1D6B"/>
    <w:rsid w:val="00533786"/>
    <w:rsid w:val="005F221D"/>
    <w:rsid w:val="007254F1"/>
    <w:rsid w:val="007F00A9"/>
    <w:rsid w:val="00934F97"/>
    <w:rsid w:val="009A5304"/>
    <w:rsid w:val="00B639D6"/>
    <w:rsid w:val="00BE1C56"/>
    <w:rsid w:val="00BF46A0"/>
    <w:rsid w:val="00C11403"/>
    <w:rsid w:val="00CD503D"/>
    <w:rsid w:val="00CE2843"/>
    <w:rsid w:val="00D537A5"/>
    <w:rsid w:val="00E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7DF8"/>
  <w15:chartTrackingRefBased/>
  <w15:docId w15:val="{719F2E5B-875E-4152-8755-B335F22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F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F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F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F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F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F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F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F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F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F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F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Brunschweiler  Eva</dc:creator>
  <cp:keywords/>
  <dc:description/>
  <cp:lastModifiedBy>Brunschweiler  Eva</cp:lastModifiedBy>
  <cp:revision>3</cp:revision>
  <dcterms:created xsi:type="dcterms:W3CDTF">2024-04-01T18:56:00Z</dcterms:created>
  <dcterms:modified xsi:type="dcterms:W3CDTF">2024-04-01T19:05:00Z</dcterms:modified>
</cp:coreProperties>
</file>